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方正小标宋简体" w:hAnsi="黑体" w:eastAsia="方正小标宋简体" w:cs="宋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度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  <w:lang w:eastAsia="zh-CN"/>
        </w:rPr>
        <w:t>漳平市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本级“三公”</w:t>
      </w:r>
    </w:p>
    <w:p>
      <w:pPr>
        <w:widowControl/>
        <w:adjustRightInd w:val="0"/>
        <w:snapToGrid w:val="0"/>
        <w:jc w:val="center"/>
        <w:rPr>
          <w:rFonts w:ascii="方正小标宋简体" w:hAnsi="黑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经费预算安排情况</w:t>
      </w:r>
    </w:p>
    <w:bookmarkEnd w:id="0"/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年度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漳平市</w:t>
      </w:r>
      <w:r>
        <w:rPr>
          <w:rFonts w:hint="eastAsia" w:ascii="仿宋" w:hAnsi="仿宋" w:eastAsia="仿宋" w:cs="宋体"/>
          <w:kern w:val="0"/>
          <w:sz w:val="32"/>
          <w:szCs w:val="32"/>
        </w:rPr>
        <w:t>本级使用一般公共预算拨款安排的“三公”经费预算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额度</w:t>
      </w:r>
      <w:r>
        <w:rPr>
          <w:rFonts w:hint="eastAsia" w:ascii="仿宋" w:hAnsi="仿宋" w:eastAsia="仿宋" w:cs="宋体"/>
          <w:kern w:val="0"/>
          <w:sz w:val="32"/>
          <w:szCs w:val="32"/>
        </w:rPr>
        <w:t>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</w:t>
      </w:r>
      <w:r>
        <w:rPr>
          <w:rFonts w:hint="eastAsia" w:ascii="仿宋" w:hAnsi="仿宋" w:eastAsia="仿宋" w:cs="宋体"/>
          <w:kern w:val="0"/>
          <w:sz w:val="32"/>
          <w:szCs w:val="32"/>
        </w:rPr>
        <w:t>元，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比上年</w:t>
      </w:r>
      <w:r>
        <w:rPr>
          <w:rFonts w:hint="eastAsia" w:ascii="仿宋" w:hAnsi="仿宋" w:eastAsia="仿宋"/>
          <w:kern w:val="0"/>
          <w:sz w:val="32"/>
          <w:szCs w:val="32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1.83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主要是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接待经费减少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。其中：</w:t>
      </w: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一、因公出国（境）经费预算额度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</w:rPr>
        <w:t>比上年增加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18.18</w:t>
      </w:r>
      <w:r>
        <w:rPr>
          <w:rFonts w:hint="eastAsia" w:ascii="仿宋" w:hAnsi="仿宋" w:eastAsia="仿宋"/>
          <w:kern w:val="0"/>
          <w:sz w:val="32"/>
          <w:szCs w:val="32"/>
        </w:rPr>
        <w:t>%，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主要是</w:t>
      </w:r>
      <w:r>
        <w:rPr>
          <w:rFonts w:hint="eastAsia" w:ascii="仿宋" w:hAnsi="仿宋" w:eastAsia="仿宋"/>
          <w:kern w:val="0"/>
          <w:sz w:val="32"/>
          <w:szCs w:val="32"/>
        </w:rPr>
        <w:t>台港澳办工作经费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。</w:t>
      </w: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二、公务接待费预算额度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254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</w:rPr>
        <w:t>比上年减少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3.97</w:t>
      </w:r>
      <w:r>
        <w:rPr>
          <w:rFonts w:hint="eastAsia" w:ascii="仿宋" w:hAnsi="仿宋" w:eastAsia="仿宋"/>
          <w:kern w:val="0"/>
          <w:sz w:val="32"/>
          <w:szCs w:val="32"/>
        </w:rPr>
        <w:t>%，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主要是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接待经费减少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。</w:t>
      </w: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三、公务用车购置及运行费预算额度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</w:rPr>
        <w:t>比上年增加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7.87</w:t>
      </w:r>
      <w:r>
        <w:rPr>
          <w:rFonts w:hint="eastAsia" w:ascii="仿宋" w:hAnsi="仿宋" w:eastAsia="仿宋"/>
          <w:kern w:val="0"/>
          <w:sz w:val="32"/>
          <w:szCs w:val="32"/>
        </w:rPr>
        <w:t>%。其中，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公务用车购置费预算额度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</w:rPr>
        <w:t>比上年增加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主要是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普法经费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；公务用车运行费预算额度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</w:rPr>
        <w:t>比上年减少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0.46</w:t>
      </w:r>
      <w:r>
        <w:rPr>
          <w:rFonts w:hint="eastAsia" w:ascii="仿宋" w:hAnsi="仿宋" w:eastAsia="仿宋"/>
          <w:kern w:val="0"/>
          <w:sz w:val="32"/>
          <w:szCs w:val="32"/>
        </w:rPr>
        <w:t>%，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主要是</w:t>
      </w:r>
      <w:r>
        <w:rPr>
          <w:rFonts w:hint="eastAsia" w:ascii="仿宋" w:hAnsi="仿宋" w:eastAsia="仿宋"/>
          <w:kern w:val="0"/>
          <w:sz w:val="32"/>
          <w:szCs w:val="32"/>
        </w:rPr>
        <w:t>公务用车运行维护费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523845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NjUxYTIxZDYyMjIyNTc5MTUxY2EwMTQ1ZTM5MWMifQ=="/>
  </w:docVars>
  <w:rsids>
    <w:rsidRoot w:val="0082107C"/>
    <w:rsid w:val="0017505E"/>
    <w:rsid w:val="002D5132"/>
    <w:rsid w:val="003D40EF"/>
    <w:rsid w:val="0046426A"/>
    <w:rsid w:val="0048789E"/>
    <w:rsid w:val="00552CF4"/>
    <w:rsid w:val="00584491"/>
    <w:rsid w:val="00792BF0"/>
    <w:rsid w:val="0082107C"/>
    <w:rsid w:val="00831CD2"/>
    <w:rsid w:val="008A235D"/>
    <w:rsid w:val="00A037EE"/>
    <w:rsid w:val="00E34DC2"/>
    <w:rsid w:val="00ED0DCB"/>
    <w:rsid w:val="0C6468EF"/>
    <w:rsid w:val="13E65C27"/>
    <w:rsid w:val="1DAF5AA3"/>
    <w:rsid w:val="1E3226A0"/>
    <w:rsid w:val="24661428"/>
    <w:rsid w:val="4EF34B7E"/>
    <w:rsid w:val="51160CD7"/>
    <w:rsid w:val="591A311A"/>
    <w:rsid w:val="6973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283</Words>
  <Characters>323</Characters>
  <Lines>2</Lines>
  <Paragraphs>1</Paragraphs>
  <TotalTime>0</TotalTime>
  <ScaleCrop>false</ScaleCrop>
  <LinksUpToDate>false</LinksUpToDate>
  <CharactersWithSpaces>323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2023-02-01T06:25:00Z</dcterms:created>
  <dc:creator>null</dc:creator>
  <cp:lastModifiedBy>Administrator</cp:lastModifiedBy>
  <cp:lastPrinted>2024-03-27T03:03:00Z</cp:lastPrinted>
  <dcterms:modified xsi:type="dcterms:W3CDTF">2024-08-14T03:25:20Z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AE30869558084000857649AAFA8A94CB</vt:lpwstr>
  </property>
</Properties>
</file>