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2100"/>
        </w:tabs>
        <w:snapToGrid w:val="0"/>
        <w:spacing w:line="500" w:lineRule="exact"/>
        <w:jc w:val="left"/>
        <w:rPr>
          <w:rFonts w:hint="eastAsia" w:ascii="Times New Roman" w:eastAsia="黑体" w:cs="Times New Roman"/>
          <w:lang w:eastAsia="zh-CN"/>
        </w:rPr>
      </w:pPr>
      <w:bookmarkStart w:id="0" w:name="_GoBack"/>
      <w:bookmarkEnd w:id="0"/>
      <w:r>
        <w:rPr>
          <w:rFonts w:hint="eastAsia" w:ascii="Times New Roman" w:hAnsi="Times New Roman" w:eastAsia="黑体" w:cs="黑体"/>
          <w:sz w:val="32"/>
          <w:szCs w:val="32"/>
        </w:rPr>
        <w:t>附件</w:t>
      </w:r>
      <w:r>
        <w:rPr>
          <w:rFonts w:ascii="Times New Roman" w:hAnsi="Times New Roman" w:eastAsia="黑体" w:cs="Times New Roman"/>
          <w:sz w:val="32"/>
          <w:szCs w:val="32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Times New Roman" w:hAns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sz w:val="36"/>
          <w:szCs w:val="36"/>
          <w:lang w:val="en-US" w:eastAsia="zh-CN"/>
        </w:rPr>
        <w:t xml:space="preserve">       </w:t>
      </w:r>
      <w:r>
        <w:rPr>
          <w:rFonts w:hint="eastAsia" w:ascii="Times New Roman" w:hAnsi="Times New Roman" w:eastAsia="方正小标宋简体" w:cs="方正小标宋简体"/>
          <w:sz w:val="36"/>
          <w:szCs w:val="36"/>
          <w:lang w:eastAsia="zh-CN"/>
        </w:rPr>
        <w:t>责令整改通知书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（存根）     </w:t>
      </w:r>
      <w:r>
        <w:rPr>
          <w:rFonts w:hint="eastAsia" w:ascii="Times New Roman" w:hAnsi="仿宋_GB2312" w:eastAsia="仿宋_GB2312" w:cs="Times New Roman"/>
          <w:sz w:val="32"/>
          <w:szCs w:val="32"/>
          <w:lang w:val="en-US" w:eastAsia="zh-CN"/>
        </w:rPr>
        <w:t>编号：</w:t>
      </w:r>
      <w:r>
        <w:rPr>
          <w:rFonts w:hint="eastAsia" w:ascii="Times New Roman" w:hAnsi="仿宋_GB2312" w:eastAsia="仿宋_GB2312" w:cs="Times New Roman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Times New Roman" w:hAnsi="仿宋_GB2312" w:eastAsia="仿宋_GB2312" w:cs="Times New Roman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Times New Roman" w:hAns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仿宋_GB2312" w:eastAsia="仿宋_GB2312" w:cs="Times New Roman"/>
          <w:sz w:val="32"/>
          <w:szCs w:val="32"/>
          <w:lang w:val="en-US" w:eastAsia="zh-CN"/>
        </w:rPr>
        <w:t xml:space="preserve">（参考式样）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hAnsi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仿宋_GB2312" w:eastAsia="仿宋_GB2312" w:cs="Times New Roman"/>
          <w:kern w:val="2"/>
          <w:sz w:val="32"/>
          <w:szCs w:val="32"/>
          <w:u w:val="single"/>
          <w:lang w:val="en-US" w:eastAsia="zh-CN" w:bidi="ar-SA"/>
        </w:rPr>
        <w:t xml:space="preserve">         </w:t>
      </w:r>
      <w:r>
        <w:rPr>
          <w:rFonts w:hint="eastAsia" w:ascii="Times New Roman" w:hAnsi="仿宋_GB2312" w:cs="Times New Roman"/>
          <w:kern w:val="2"/>
          <w:sz w:val="32"/>
          <w:szCs w:val="32"/>
          <w:u w:val="none"/>
          <w:lang w:val="en-US" w:eastAsia="zh-CN" w:bidi="ar-SA"/>
        </w:rPr>
        <w:t>（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  <w:lang w:val="en-US" w:eastAsia="zh-CN" w:bidi="ar-SA"/>
        </w:rPr>
        <w:t>建房人</w:t>
      </w:r>
      <w:r>
        <w:rPr>
          <w:rFonts w:hint="eastAsia" w:ascii="Times New Roman" w:hAnsi="仿宋_GB2312" w:cs="Times New Roman"/>
          <w:kern w:val="2"/>
          <w:sz w:val="32"/>
          <w:szCs w:val="32"/>
          <w:u w:val="none"/>
          <w:lang w:val="en-US" w:eastAsia="zh-CN" w:bidi="ar-SA"/>
        </w:rPr>
        <w:t>）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  <w:lang w:val="en-US" w:eastAsia="zh-CN" w:bidi="ar-SA"/>
        </w:rPr>
        <w:t>：</w:t>
      </w:r>
    </w:p>
    <w:p>
      <w:pPr>
        <w:spacing w:line="592" w:lineRule="exact"/>
        <w:ind w:firstLine="640" w:firstLineChars="200"/>
        <w:rPr>
          <w:rFonts w:hint="eastAsia" w:ascii="Times New Roman" w:hAnsi="仿宋_GB2312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仿宋_GB2312" w:eastAsia="仿宋_GB2312" w:cs="Times New Roman"/>
          <w:sz w:val="32"/>
          <w:szCs w:val="32"/>
          <w:lang w:val="en-US" w:eastAsia="zh-CN"/>
        </w:rPr>
        <w:t>在农村建房“四到场”巡查中，巡查人员发现正在施工的你的建房（位于：</w:t>
      </w:r>
      <w:r>
        <w:rPr>
          <w:rFonts w:hint="eastAsia" w:ascii="Times New Roman" w:hAnsi="仿宋_GB2312" w:eastAsia="仿宋_GB2312" w:cs="Times New Roman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Times New Roman" w:hAnsi="仿宋_GB2312" w:eastAsia="仿宋_GB2312" w:cs="Times New Roman"/>
          <w:sz w:val="32"/>
          <w:szCs w:val="32"/>
          <w:lang w:val="en-US" w:eastAsia="zh-CN"/>
        </w:rPr>
        <w:t>村</w:t>
      </w:r>
      <w:r>
        <w:rPr>
          <w:rFonts w:hint="eastAsia" w:ascii="Times New Roman" w:hAnsi="仿宋_GB2312" w:eastAsia="仿宋_GB2312" w:cs="Times New Roman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Times New Roman" w:hAnsi="仿宋_GB2312" w:eastAsia="仿宋_GB2312" w:cs="Times New Roman"/>
          <w:sz w:val="32"/>
          <w:szCs w:val="32"/>
          <w:lang w:val="en-US" w:eastAsia="zh-CN"/>
        </w:rPr>
        <w:t>自然村</w:t>
      </w:r>
      <w:r>
        <w:rPr>
          <w:rFonts w:hint="eastAsia" w:ascii="Times New Roman" w:hAnsi="仿宋_GB2312" w:eastAsia="仿宋_GB2312" w:cs="Times New Roman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Times New Roman" w:hAnsi="仿宋_GB2312" w:eastAsia="仿宋_GB2312" w:cs="Times New Roman"/>
          <w:sz w:val="32"/>
          <w:szCs w:val="32"/>
          <w:lang w:val="en-US" w:eastAsia="zh-CN"/>
        </w:rPr>
        <w:t>门牌号），存在：</w:t>
      </w:r>
      <w:r>
        <w:rPr>
          <w:rFonts w:hint="eastAsia" w:ascii="Times New Roman" w:hAnsi="仿宋_GB2312" w:eastAsia="仿宋_GB2312" w:cs="Times New Roman"/>
          <w:sz w:val="32"/>
          <w:szCs w:val="32"/>
          <w:u w:val="none"/>
          <w:lang w:val="en-US" w:eastAsia="zh-CN"/>
        </w:rPr>
        <w:sym w:font="Wingdings 2" w:char="00A3"/>
      </w:r>
      <w:r>
        <w:rPr>
          <w:rFonts w:hint="eastAsia" w:ascii="Times New Roman" w:hAnsi="仿宋_GB2312" w:eastAsia="仿宋_GB2312" w:cs="Times New Roman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Times New Roman" w:hAnsi="仿宋_GB2312" w:eastAsia="仿宋_GB2312" w:cs="Times New Roman"/>
          <w:sz w:val="32"/>
          <w:szCs w:val="32"/>
          <w:u w:val="single"/>
          <w:lang w:val="en-US" w:eastAsia="zh-CN"/>
        </w:rPr>
        <w:t>不符合批准的风貌建设</w:t>
      </w:r>
      <w:r>
        <w:rPr>
          <w:rFonts w:hint="eastAsia" w:ascii="Times New Roman" w:hAnsi="仿宋_GB2312" w:eastAsia="仿宋_GB2312" w:cs="Times New Roman"/>
          <w:sz w:val="32"/>
          <w:szCs w:val="32"/>
          <w:u w:val="none"/>
          <w:lang w:val="en-US" w:eastAsia="zh-CN"/>
        </w:rPr>
        <w:t>、</w:t>
      </w:r>
      <w:r>
        <w:rPr>
          <w:rFonts w:hint="eastAsia" w:ascii="Times New Roman" w:hAnsi="仿宋_GB2312" w:eastAsia="仿宋_GB2312" w:cs="Times New Roman"/>
          <w:sz w:val="32"/>
          <w:szCs w:val="32"/>
          <w:u w:val="none"/>
          <w:lang w:val="en-US" w:eastAsia="zh-CN"/>
        </w:rPr>
        <w:sym w:font="Wingdings 2" w:char="00A3"/>
      </w:r>
      <w:r>
        <w:rPr>
          <w:rFonts w:hint="eastAsia" w:ascii="Times New Roman" w:hAnsi="仿宋_GB2312" w:eastAsia="仿宋_GB2312" w:cs="Times New Roman"/>
          <w:sz w:val="32"/>
          <w:szCs w:val="32"/>
          <w:u w:val="single"/>
          <w:lang w:val="en-US" w:eastAsia="zh-CN"/>
        </w:rPr>
        <w:t xml:space="preserve"> 施工安全隐患</w:t>
      </w:r>
      <w:r>
        <w:rPr>
          <w:rFonts w:hint="eastAsia" w:ascii="Times New Roman" w:hAnsi="仿宋_GB2312" w:eastAsia="仿宋_GB2312" w:cs="Times New Roman"/>
          <w:sz w:val="32"/>
          <w:szCs w:val="32"/>
          <w:u w:val="none"/>
          <w:lang w:val="en-US" w:eastAsia="zh-CN"/>
        </w:rPr>
        <w:t>等问题</w:t>
      </w:r>
      <w:r>
        <w:rPr>
          <w:rFonts w:hint="eastAsia" w:ascii="Times New Roman" w:hAnsi="仿宋_GB2312" w:eastAsia="仿宋_GB2312" w:cs="Times New Roman"/>
          <w:sz w:val="32"/>
          <w:szCs w:val="32"/>
          <w:lang w:val="en-US" w:eastAsia="zh-CN"/>
        </w:rPr>
        <w:t>，请立即停工进行整改，未整改到位继续施工的，将按相关法律法规进行处置，由你承担相应的责任。存在的安全隐患主要有：</w:t>
      </w:r>
      <w:r>
        <w:rPr>
          <w:rFonts w:hint="eastAsia" w:ascii="Times New Roman" w:hAnsi="仿宋_GB2312" w:eastAsia="仿宋_GB2312" w:cs="Times New Roman"/>
          <w:sz w:val="32"/>
          <w:szCs w:val="32"/>
          <w:u w:val="single"/>
          <w:lang w:val="en-US" w:eastAsia="zh-CN"/>
        </w:rPr>
        <w:t xml:space="preserve">                                                        </w:t>
      </w:r>
      <w:r>
        <w:rPr>
          <w:rFonts w:hint="eastAsia" w:ascii="Times New Roman" w:hAnsi="仿宋_GB2312" w:eastAsia="仿宋_GB2312" w:cs="Times New Roman"/>
          <w:sz w:val="32"/>
          <w:szCs w:val="32"/>
          <w:u w:val="none"/>
          <w:lang w:val="en-US" w:eastAsia="zh-CN"/>
        </w:rPr>
        <w:t>。</w:t>
      </w:r>
    </w:p>
    <w:p>
      <w:pPr>
        <w:spacing w:line="592" w:lineRule="exact"/>
        <w:ind w:firstLine="640" w:firstLineChars="200"/>
        <w:rPr>
          <w:rFonts w:hint="eastAsia" w:ascii="Times New Roman" w:hAns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仿宋_GB2312" w:eastAsia="仿宋_GB2312" w:cs="Times New Roman"/>
          <w:sz w:val="32"/>
          <w:szCs w:val="32"/>
          <w:lang w:val="en-US" w:eastAsia="zh-CN"/>
        </w:rPr>
        <w:t xml:space="preserve">签收人：                       </w:t>
      </w:r>
    </w:p>
    <w:p>
      <w:pPr>
        <w:spacing w:line="592" w:lineRule="exact"/>
        <w:ind w:firstLine="640" w:firstLineChars="200"/>
        <w:jc w:val="right"/>
        <w:rPr>
          <w:rFonts w:hint="eastAsia" w:ascii="Times New Roman" w:hAns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仿宋_GB2312" w:eastAsia="仿宋_GB2312" w:cs="Times New Roman"/>
          <w:sz w:val="32"/>
          <w:szCs w:val="32"/>
          <w:lang w:val="en-US" w:eastAsia="zh-CN"/>
        </w:rPr>
        <w:t xml:space="preserve">送达人：                    </w:t>
      </w:r>
      <w:r>
        <w:rPr>
          <w:rFonts w:hint="eastAsia" w:ascii="Times New Roman" w:hAnsi="仿宋_GB2312" w:eastAsia="仿宋_GB2312" w:cs="Times New Roman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Times New Roman" w:hAnsi="仿宋_GB2312" w:eastAsia="仿宋_GB2312" w:cs="Times New Roman"/>
          <w:sz w:val="32"/>
          <w:szCs w:val="32"/>
          <w:lang w:val="en-US" w:eastAsia="zh-CN"/>
        </w:rPr>
        <w:t>镇（乡）人民政府（街道办事处）</w:t>
      </w:r>
    </w:p>
    <w:p>
      <w:pPr>
        <w:spacing w:line="592" w:lineRule="exact"/>
        <w:ind w:firstLine="640" w:firstLineChars="200"/>
        <w:jc w:val="right"/>
        <w:rPr>
          <w:rFonts w:hint="default" w:ascii="Times New Roman" w:hAns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仿宋_GB2312" w:eastAsia="仿宋_GB2312" w:cs="Times New Roman"/>
          <w:sz w:val="32"/>
          <w:szCs w:val="32"/>
          <w:lang w:val="en-US" w:eastAsia="zh-CN"/>
        </w:rPr>
        <w:t xml:space="preserve">                              年   月  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hAnsi="仿宋_GB2312" w:cs="仿宋_GB2312"/>
          <w:sz w:val="32"/>
          <w:szCs w:val="32"/>
          <w:u w:val="dotted"/>
          <w:lang w:val="en-US" w:eastAsia="zh-CN"/>
        </w:rPr>
      </w:pPr>
      <w:r>
        <w:rPr>
          <w:rFonts w:hint="eastAsia" w:hAnsi="仿宋_GB2312" w:cs="仿宋_GB2312"/>
          <w:sz w:val="32"/>
          <w:szCs w:val="32"/>
          <w:u w:val="dotted"/>
          <w:lang w:val="en-US" w:eastAsia="zh-CN"/>
        </w:rPr>
        <w:t xml:space="preserve">                                                     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仿宋_GB2312" w:eastAsia="仿宋_GB2312" w:cs="Times New Roman"/>
          <w:sz w:val="32"/>
          <w:szCs w:val="32"/>
          <w:u w:val="single"/>
          <w:lang w:val="en-US" w:eastAsia="zh-CN"/>
        </w:rPr>
      </w:pPr>
      <w:r>
        <w:rPr>
          <w:rFonts w:hint="eastAsia" w:ascii="Times New Roman" w:eastAsia="方正小标宋简体" w:cs="方正小标宋简体"/>
          <w:sz w:val="36"/>
          <w:szCs w:val="36"/>
          <w:lang w:val="en-US" w:eastAsia="zh-CN"/>
        </w:rPr>
        <w:t xml:space="preserve">    </w:t>
      </w:r>
      <w:r>
        <w:rPr>
          <w:rFonts w:hint="eastAsia" w:ascii="Times New Roman" w:hAnsi="Times New Roman" w:eastAsia="方正小标宋简体" w:cs="方正小标宋简体"/>
          <w:sz w:val="36"/>
          <w:szCs w:val="36"/>
          <w:lang w:eastAsia="zh-CN"/>
        </w:rPr>
        <w:t>责令整改通知书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hAnsi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仿宋_GB2312" w:eastAsia="仿宋_GB2312" w:cs="Times New Roman"/>
          <w:sz w:val="32"/>
          <w:szCs w:val="32"/>
          <w:lang w:val="en-US" w:eastAsia="zh-CN"/>
        </w:rPr>
        <w:t>编号：</w:t>
      </w:r>
      <w:r>
        <w:rPr>
          <w:rFonts w:hint="eastAsia" w:ascii="Times New Roman" w:hAnsi="仿宋_GB2312" w:cs="Times New Roman"/>
          <w:sz w:val="32"/>
          <w:szCs w:val="32"/>
          <w:u w:val="single"/>
          <w:lang w:val="en-US" w:eastAsia="zh-CN"/>
        </w:rPr>
        <w:t xml:space="preserve"> 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hAnsi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仿宋_GB2312" w:eastAsia="仿宋_GB2312" w:cs="Times New Roman"/>
          <w:kern w:val="2"/>
          <w:sz w:val="32"/>
          <w:szCs w:val="32"/>
          <w:u w:val="single"/>
          <w:lang w:val="en-US" w:eastAsia="zh-CN" w:bidi="ar-SA"/>
        </w:rPr>
        <w:t xml:space="preserve">         </w:t>
      </w:r>
      <w:r>
        <w:rPr>
          <w:rFonts w:hint="eastAsia" w:ascii="Times New Roman" w:hAnsi="仿宋_GB2312" w:cs="Times New Roman"/>
          <w:kern w:val="2"/>
          <w:sz w:val="32"/>
          <w:szCs w:val="32"/>
          <w:u w:val="none"/>
          <w:lang w:val="en-US" w:eastAsia="zh-CN" w:bidi="ar-SA"/>
        </w:rPr>
        <w:t>（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  <w:lang w:val="en-US" w:eastAsia="zh-CN" w:bidi="ar-SA"/>
        </w:rPr>
        <w:t>建房人</w:t>
      </w:r>
      <w:r>
        <w:rPr>
          <w:rFonts w:hint="eastAsia" w:ascii="Times New Roman" w:hAnsi="仿宋_GB2312" w:cs="Times New Roman"/>
          <w:kern w:val="2"/>
          <w:sz w:val="32"/>
          <w:szCs w:val="32"/>
          <w:u w:val="none"/>
          <w:lang w:val="en-US" w:eastAsia="zh-CN" w:bidi="ar-SA"/>
        </w:rPr>
        <w:t>）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  <w:lang w:val="en-US" w:eastAsia="zh-CN" w:bidi="ar-SA"/>
        </w:rPr>
        <w:t>：</w:t>
      </w:r>
    </w:p>
    <w:p>
      <w:pPr>
        <w:spacing w:line="592" w:lineRule="exact"/>
        <w:ind w:firstLine="640" w:firstLineChars="200"/>
        <w:rPr>
          <w:rFonts w:hint="eastAsia" w:ascii="Times New Roman" w:hAnsi="仿宋_GB2312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仿宋_GB2312" w:eastAsia="仿宋_GB2312" w:cs="Times New Roman"/>
          <w:sz w:val="32"/>
          <w:szCs w:val="32"/>
          <w:lang w:val="en-US" w:eastAsia="zh-CN"/>
        </w:rPr>
        <w:t>在农村建房“四到场”巡查中，巡查人员发现正在施工的你的建房（位于：</w:t>
      </w:r>
      <w:r>
        <w:rPr>
          <w:rFonts w:hint="eastAsia" w:ascii="Times New Roman" w:hAnsi="仿宋_GB2312" w:eastAsia="仿宋_GB2312" w:cs="Times New Roman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Times New Roman" w:hAnsi="仿宋_GB2312" w:eastAsia="仿宋_GB2312" w:cs="Times New Roman"/>
          <w:sz w:val="32"/>
          <w:szCs w:val="32"/>
          <w:lang w:val="en-US" w:eastAsia="zh-CN"/>
        </w:rPr>
        <w:t>村</w:t>
      </w:r>
      <w:r>
        <w:rPr>
          <w:rFonts w:hint="eastAsia" w:ascii="Times New Roman" w:hAnsi="仿宋_GB2312" w:eastAsia="仿宋_GB2312" w:cs="Times New Roman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Times New Roman" w:hAnsi="仿宋_GB2312" w:eastAsia="仿宋_GB2312" w:cs="Times New Roman"/>
          <w:sz w:val="32"/>
          <w:szCs w:val="32"/>
          <w:lang w:val="en-US" w:eastAsia="zh-CN"/>
        </w:rPr>
        <w:t>自然村</w:t>
      </w:r>
      <w:r>
        <w:rPr>
          <w:rFonts w:hint="eastAsia" w:ascii="Times New Roman" w:hAnsi="仿宋_GB2312" w:eastAsia="仿宋_GB2312" w:cs="Times New Roman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Times New Roman" w:hAnsi="仿宋_GB2312" w:eastAsia="仿宋_GB2312" w:cs="Times New Roman"/>
          <w:sz w:val="32"/>
          <w:szCs w:val="32"/>
          <w:lang w:val="en-US" w:eastAsia="zh-CN"/>
        </w:rPr>
        <w:t>门牌号），存在：</w:t>
      </w:r>
      <w:r>
        <w:rPr>
          <w:rFonts w:hint="eastAsia" w:ascii="Times New Roman" w:hAnsi="仿宋_GB2312" w:eastAsia="仿宋_GB2312" w:cs="Times New Roman"/>
          <w:sz w:val="32"/>
          <w:szCs w:val="32"/>
          <w:u w:val="none"/>
          <w:lang w:val="en-US" w:eastAsia="zh-CN"/>
        </w:rPr>
        <w:sym w:font="Wingdings 2" w:char="00A3"/>
      </w:r>
      <w:r>
        <w:rPr>
          <w:rFonts w:hint="eastAsia" w:ascii="Times New Roman" w:hAnsi="仿宋_GB2312" w:eastAsia="仿宋_GB2312" w:cs="Times New Roman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Times New Roman" w:hAnsi="仿宋_GB2312" w:eastAsia="仿宋_GB2312" w:cs="Times New Roman"/>
          <w:sz w:val="32"/>
          <w:szCs w:val="32"/>
          <w:u w:val="single"/>
          <w:lang w:val="en-US" w:eastAsia="zh-CN"/>
        </w:rPr>
        <w:t>不符合批准的风貌建设</w:t>
      </w:r>
      <w:r>
        <w:rPr>
          <w:rFonts w:hint="eastAsia" w:ascii="Times New Roman" w:hAnsi="仿宋_GB2312" w:eastAsia="仿宋_GB2312" w:cs="Times New Roman"/>
          <w:sz w:val="32"/>
          <w:szCs w:val="32"/>
          <w:u w:val="none"/>
          <w:lang w:val="en-US" w:eastAsia="zh-CN"/>
        </w:rPr>
        <w:t>、</w:t>
      </w:r>
      <w:r>
        <w:rPr>
          <w:rFonts w:hint="eastAsia" w:ascii="Times New Roman" w:hAnsi="仿宋_GB2312" w:eastAsia="仿宋_GB2312" w:cs="Times New Roman"/>
          <w:sz w:val="32"/>
          <w:szCs w:val="32"/>
          <w:u w:val="none"/>
          <w:lang w:val="en-US" w:eastAsia="zh-CN"/>
        </w:rPr>
        <w:sym w:font="Wingdings 2" w:char="00A3"/>
      </w:r>
      <w:r>
        <w:rPr>
          <w:rFonts w:hint="eastAsia" w:ascii="Times New Roman" w:hAnsi="仿宋_GB2312" w:eastAsia="仿宋_GB2312" w:cs="Times New Roman"/>
          <w:sz w:val="32"/>
          <w:szCs w:val="32"/>
          <w:u w:val="single"/>
          <w:lang w:val="en-US" w:eastAsia="zh-CN"/>
        </w:rPr>
        <w:t xml:space="preserve"> 施工安全隐患</w:t>
      </w:r>
      <w:r>
        <w:rPr>
          <w:rFonts w:hint="eastAsia" w:ascii="Times New Roman" w:hAnsi="仿宋_GB2312" w:eastAsia="仿宋_GB2312" w:cs="Times New Roman"/>
          <w:sz w:val="32"/>
          <w:szCs w:val="32"/>
          <w:u w:val="none"/>
          <w:lang w:val="en-US" w:eastAsia="zh-CN"/>
        </w:rPr>
        <w:t>等问题</w:t>
      </w:r>
      <w:r>
        <w:rPr>
          <w:rFonts w:hint="eastAsia" w:ascii="Times New Roman" w:hAnsi="仿宋_GB2312" w:eastAsia="仿宋_GB2312" w:cs="Times New Roman"/>
          <w:sz w:val="32"/>
          <w:szCs w:val="32"/>
          <w:lang w:val="en-US" w:eastAsia="zh-CN"/>
        </w:rPr>
        <w:t>，请立即停工进行整改，未整改到位继续施工的，将按相关法律法规进行处置，由你承担相应的责任。存在的安全隐患主要有：</w:t>
      </w:r>
      <w:r>
        <w:rPr>
          <w:rFonts w:hint="eastAsia" w:ascii="Times New Roman" w:hAnsi="仿宋_GB2312" w:eastAsia="仿宋_GB2312" w:cs="Times New Roman"/>
          <w:sz w:val="32"/>
          <w:szCs w:val="32"/>
          <w:u w:val="single"/>
          <w:lang w:val="en-US" w:eastAsia="zh-CN"/>
        </w:rPr>
        <w:t xml:space="preserve">                                                        </w:t>
      </w:r>
      <w:r>
        <w:rPr>
          <w:rFonts w:hint="eastAsia" w:ascii="Times New Roman" w:hAnsi="仿宋_GB2312" w:eastAsia="仿宋_GB2312" w:cs="Times New Roman"/>
          <w:sz w:val="32"/>
          <w:szCs w:val="32"/>
          <w:u w:val="none"/>
          <w:lang w:val="en-US" w:eastAsia="zh-CN"/>
        </w:rPr>
        <w:t>。</w:t>
      </w:r>
    </w:p>
    <w:p>
      <w:pPr>
        <w:spacing w:line="592" w:lineRule="exact"/>
        <w:ind w:firstLine="640" w:firstLineChars="200"/>
        <w:rPr>
          <w:rFonts w:hint="eastAsia" w:ascii="Times New Roman" w:hAns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仿宋_GB2312" w:eastAsia="仿宋_GB2312" w:cs="Times New Roman"/>
          <w:sz w:val="32"/>
          <w:szCs w:val="32"/>
          <w:lang w:val="en-US" w:eastAsia="zh-CN"/>
        </w:rPr>
        <w:t xml:space="preserve">送达人：                      </w:t>
      </w:r>
    </w:p>
    <w:p>
      <w:pPr>
        <w:spacing w:line="592" w:lineRule="exact"/>
        <w:ind w:firstLine="640" w:firstLineChars="200"/>
        <w:jc w:val="right"/>
        <w:rPr>
          <w:rFonts w:hint="eastAsia" w:ascii="Times New Roman" w:hAns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仿宋_GB2312" w:eastAsia="仿宋_GB2312" w:cs="Times New Roman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Times New Roman" w:hAnsi="仿宋_GB2312" w:eastAsia="仿宋_GB2312" w:cs="Times New Roman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Times New Roman" w:hAnsi="仿宋_GB2312" w:eastAsia="仿宋_GB2312" w:cs="Times New Roman"/>
          <w:sz w:val="32"/>
          <w:szCs w:val="32"/>
          <w:lang w:val="en-US" w:eastAsia="zh-CN"/>
        </w:rPr>
        <w:t>镇（乡）人民政府（街道办事处）</w:t>
      </w:r>
    </w:p>
    <w:p>
      <w:pPr>
        <w:spacing w:line="592" w:lineRule="exact"/>
        <w:ind w:firstLine="640" w:firstLineChars="200"/>
        <w:jc w:val="right"/>
        <w:rPr>
          <w:rFonts w:hint="eastAsia" w:ascii="Times New Roman" w:hAns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仿宋_GB2312" w:eastAsia="仿宋_GB2312" w:cs="Times New Roman"/>
          <w:sz w:val="32"/>
          <w:szCs w:val="32"/>
          <w:lang w:val="en-US" w:eastAsia="zh-CN"/>
        </w:rPr>
        <w:t xml:space="preserve">                              年   月  日</w:t>
      </w:r>
    </w:p>
    <w:p>
      <w:pPr>
        <w:pStyle w:val="2"/>
        <w:ind w:left="0" w:leftChars="0" w:firstLine="0" w:firstLineChars="0"/>
        <w:rPr>
          <w:rFonts w:hint="default" w:ascii="Times New Roman" w:hAnsi="仿宋_GB2312" w:eastAsia="仿宋_GB2312" w:cs="Times New Roman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720" w:right="720" w:bottom="720" w:left="720" w:header="851" w:footer="992" w:gutter="0"/>
      <w:pgNumType w:fmt="numberInDash" w:start="5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kMDMyODM5MTdlODJjMjViMDU0NzJlZGMzZThjNTcifQ=="/>
  </w:docVars>
  <w:rsids>
    <w:rsidRoot w:val="00000000"/>
    <w:rsid w:val="0122422B"/>
    <w:rsid w:val="01CC2BB3"/>
    <w:rsid w:val="03727C4A"/>
    <w:rsid w:val="04826F4C"/>
    <w:rsid w:val="14B75BE4"/>
    <w:rsid w:val="16BF4869"/>
    <w:rsid w:val="1C954E9B"/>
    <w:rsid w:val="1E002709"/>
    <w:rsid w:val="211E2B87"/>
    <w:rsid w:val="23875125"/>
    <w:rsid w:val="268838D8"/>
    <w:rsid w:val="26FE06A6"/>
    <w:rsid w:val="33177E6B"/>
    <w:rsid w:val="37D02BD4"/>
    <w:rsid w:val="3AE92064"/>
    <w:rsid w:val="3E2D0EA7"/>
    <w:rsid w:val="3EB04F0B"/>
    <w:rsid w:val="43E5733F"/>
    <w:rsid w:val="447205B7"/>
    <w:rsid w:val="464A36B4"/>
    <w:rsid w:val="46873FDA"/>
    <w:rsid w:val="4A6A06B3"/>
    <w:rsid w:val="4C3D67EC"/>
    <w:rsid w:val="4CC44A4F"/>
    <w:rsid w:val="517C13F7"/>
    <w:rsid w:val="58020894"/>
    <w:rsid w:val="62966B65"/>
    <w:rsid w:val="63660FBC"/>
    <w:rsid w:val="67065791"/>
    <w:rsid w:val="6742776C"/>
    <w:rsid w:val="67725AD4"/>
    <w:rsid w:val="67EA6E41"/>
    <w:rsid w:val="6F954CB0"/>
    <w:rsid w:val="7AC45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3"/>
    <w:qFormat/>
    <w:uiPriority w:val="0"/>
    <w:pPr>
      <w:spacing w:after="120"/>
      <w:ind w:leftChars="200" w:firstLine="420"/>
    </w:pPr>
    <w:rPr>
      <w:rFonts w:ascii="仿宋_GB2312" w:eastAsia="仿宋_GB2312" w:cs="仿宋_GB2312"/>
      <w:sz w:val="32"/>
      <w:szCs w:val="32"/>
    </w:rPr>
  </w:style>
  <w:style w:type="paragraph" w:customStyle="1" w:styleId="3">
    <w:name w:val="Body Text Indent1"/>
    <w:basedOn w:val="1"/>
    <w:qFormat/>
    <w:uiPriority w:val="0"/>
    <w:pPr>
      <w:spacing w:after="120"/>
      <w:ind w:left="420" w:leftChars="200"/>
    </w:pPr>
    <w:rPr>
      <w:rFonts w:ascii="Times New Roman" w:hAnsi="Times New Roman" w:cs="Times New Roma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page number"/>
    <w:basedOn w:val="7"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615</Words>
  <Characters>625</Characters>
  <Lines>0</Lines>
  <Paragraphs>0</Paragraphs>
  <TotalTime>1</TotalTime>
  <ScaleCrop>false</ScaleCrop>
  <LinksUpToDate>false</LinksUpToDate>
  <CharactersWithSpaces>1063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2022-05-09T01:32:00Z</dcterms:created>
  <dc:creator>Administrator</dc:creator>
  <cp:lastModifiedBy>Administrator</cp:lastModifiedBy>
  <cp:lastPrinted>2022-05-24T06:54:00Z</cp:lastPrinted>
  <dcterms:modified xsi:type="dcterms:W3CDTF">2022-07-05T08:24:15Z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C5904F7A03C54F988E495B6CBA4D0B29</vt:lpwstr>
  </property>
</Properties>
</file>